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45814" w14:textId="1F187801" w:rsidR="009C309B" w:rsidRPr="002D7A67" w:rsidRDefault="009C309B" w:rsidP="009C309B">
      <w:pPr>
        <w:spacing w:after="0"/>
        <w:ind w:firstLine="709"/>
        <w:jc w:val="center"/>
        <w:rPr>
          <w:rFonts w:cs="Times New Roman"/>
          <w:b/>
          <w:sz w:val="24"/>
          <w:szCs w:val="24"/>
        </w:rPr>
      </w:pPr>
      <w:proofErr w:type="spellStart"/>
      <w:r w:rsidRPr="002D7A67">
        <w:rPr>
          <w:rFonts w:cs="Times New Roman"/>
          <w:b/>
          <w:sz w:val="24"/>
          <w:szCs w:val="24"/>
        </w:rPr>
        <w:t>Профориентационная</w:t>
      </w:r>
      <w:proofErr w:type="spellEnd"/>
      <w:r w:rsidRPr="002D7A67">
        <w:rPr>
          <w:rFonts w:cs="Times New Roman"/>
          <w:b/>
          <w:sz w:val="24"/>
          <w:szCs w:val="24"/>
        </w:rPr>
        <w:t xml:space="preserve"> деятельность для студентов СПО в рамках экскурсий на производственные предприятия</w:t>
      </w:r>
      <w:r>
        <w:rPr>
          <w:rFonts w:cs="Times New Roman"/>
          <w:b/>
          <w:sz w:val="24"/>
          <w:szCs w:val="24"/>
        </w:rPr>
        <w:t xml:space="preserve"> (</w:t>
      </w:r>
      <w:r>
        <w:rPr>
          <w:rFonts w:cs="Times New Roman"/>
          <w:b/>
          <w:sz w:val="24"/>
          <w:szCs w:val="24"/>
        </w:rPr>
        <w:t>втор</w:t>
      </w:r>
      <w:r>
        <w:rPr>
          <w:rFonts w:cs="Times New Roman"/>
          <w:b/>
          <w:sz w:val="24"/>
          <w:szCs w:val="24"/>
        </w:rPr>
        <w:t>ое полугодие 2022-2023 учебного года)</w:t>
      </w:r>
    </w:p>
    <w:p w14:paraId="3DD3DC1F" w14:textId="77777777" w:rsidR="009C309B" w:rsidRDefault="009C309B" w:rsidP="009C309B">
      <w:pPr>
        <w:spacing w:after="0"/>
        <w:ind w:firstLine="709"/>
        <w:jc w:val="center"/>
        <w:rPr>
          <w:sz w:val="24"/>
          <w:szCs w:val="24"/>
        </w:rPr>
      </w:pPr>
    </w:p>
    <w:p w14:paraId="089CAC4D" w14:textId="5F7894CB" w:rsidR="0044606D" w:rsidRPr="000D7282" w:rsidRDefault="0044606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D7282">
        <w:rPr>
          <w:rFonts w:cs="Times New Roman"/>
          <w:sz w:val="24"/>
          <w:szCs w:val="24"/>
        </w:rPr>
        <w:t xml:space="preserve">С </w:t>
      </w:r>
      <w:r w:rsidR="009C309B">
        <w:rPr>
          <w:rFonts w:cs="Times New Roman"/>
          <w:sz w:val="24"/>
          <w:szCs w:val="24"/>
        </w:rPr>
        <w:t>февраля 2</w:t>
      </w:r>
      <w:r w:rsidRPr="000D7282">
        <w:rPr>
          <w:rFonts w:cs="Times New Roman"/>
          <w:sz w:val="24"/>
          <w:szCs w:val="24"/>
        </w:rPr>
        <w:t>02</w:t>
      </w:r>
      <w:r w:rsidR="009C309B">
        <w:rPr>
          <w:rFonts w:cs="Times New Roman"/>
          <w:sz w:val="24"/>
          <w:szCs w:val="24"/>
        </w:rPr>
        <w:t>3</w:t>
      </w:r>
      <w:r w:rsidRPr="000D7282">
        <w:rPr>
          <w:rFonts w:cs="Times New Roman"/>
          <w:sz w:val="24"/>
          <w:szCs w:val="24"/>
        </w:rPr>
        <w:t xml:space="preserve"> года наши студенты посетили </w:t>
      </w:r>
      <w:r w:rsidR="009C309B">
        <w:rPr>
          <w:rFonts w:cs="Times New Roman"/>
          <w:sz w:val="24"/>
          <w:szCs w:val="24"/>
        </w:rPr>
        <w:t>2</w:t>
      </w:r>
      <w:r w:rsidRPr="000D7282">
        <w:rPr>
          <w:rFonts w:cs="Times New Roman"/>
          <w:sz w:val="24"/>
          <w:szCs w:val="24"/>
        </w:rPr>
        <w:t xml:space="preserve"> экскурсий на предприятия г. Каменска-Уральского и г. Екатеринбурга.  </w:t>
      </w:r>
    </w:p>
    <w:p w14:paraId="7AB2DFEC" w14:textId="718A0C95" w:rsidR="0044606D" w:rsidRDefault="0044606D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0D7282">
        <w:rPr>
          <w:rFonts w:cs="Times New Roman"/>
          <w:color w:val="000000"/>
          <w:sz w:val="24"/>
          <w:szCs w:val="24"/>
        </w:rPr>
        <w:t>Основная цель производственных экскурсий — дать студентам общее представление о современной технике и технологии производства, познакомить их со структурой предприятий, с условиями и спецификой работы на них.</w:t>
      </w:r>
      <w:r w:rsidR="000D7282" w:rsidRPr="000D7282">
        <w:rPr>
          <w:rFonts w:cs="Times New Roman"/>
          <w:color w:val="000000"/>
          <w:sz w:val="24"/>
          <w:szCs w:val="24"/>
        </w:rPr>
        <w:t xml:space="preserve"> </w:t>
      </w:r>
      <w:r w:rsidR="000D7282">
        <w:rPr>
          <w:rFonts w:cs="Times New Roman"/>
          <w:color w:val="000000"/>
          <w:sz w:val="24"/>
          <w:szCs w:val="24"/>
        </w:rPr>
        <w:t>Так же,</w:t>
      </w:r>
      <w:r w:rsidR="000D7282" w:rsidRPr="000D7282">
        <w:rPr>
          <w:rFonts w:cs="Times New Roman"/>
          <w:color w:val="000000"/>
          <w:sz w:val="24"/>
          <w:szCs w:val="24"/>
        </w:rPr>
        <w:t xml:space="preserve"> ребятам после проведенных экскурсий проще определиться с местом практики.</w:t>
      </w:r>
    </w:p>
    <w:p w14:paraId="56B38EEE" w14:textId="3EBDEBB2" w:rsidR="000D7282" w:rsidRDefault="000D7282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На экскурсиях студенты знакомятся с оборудованием, спецификой работы по выбранной ими специальности т.к. в зависимости от специальности предприятие демонстрирует различные отделы и цеха.</w:t>
      </w:r>
    </w:p>
    <w:p w14:paraId="585383B7" w14:textId="7ADBA59C" w:rsidR="00C00448" w:rsidRDefault="009C309B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Перечень экскурсий представлен в таблице 1.</w:t>
      </w:r>
    </w:p>
    <w:p w14:paraId="38CF1168" w14:textId="77777777" w:rsidR="009C309B" w:rsidRDefault="009C309B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4BDF97A3" w14:textId="77777777" w:rsidR="009C309B" w:rsidRDefault="009C309B" w:rsidP="009C309B">
      <w:pPr>
        <w:spacing w:after="0"/>
        <w:ind w:firstLine="709"/>
        <w:jc w:val="center"/>
        <w:rPr>
          <w:sz w:val="24"/>
          <w:szCs w:val="24"/>
        </w:rPr>
      </w:pPr>
      <w:r w:rsidRPr="009C309B">
        <w:rPr>
          <w:sz w:val="24"/>
          <w:szCs w:val="24"/>
        </w:rPr>
        <w:t>Таблица 1- Перечень экскурсий для студентов</w:t>
      </w:r>
    </w:p>
    <w:p w14:paraId="5BC9275F" w14:textId="77777777" w:rsidR="009C309B" w:rsidRPr="009C309B" w:rsidRDefault="009C309B" w:rsidP="009C309B">
      <w:pPr>
        <w:spacing w:after="0"/>
        <w:ind w:firstLine="709"/>
        <w:jc w:val="center"/>
        <w:rPr>
          <w:sz w:val="24"/>
          <w:szCs w:val="24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59"/>
        <w:gridCol w:w="2864"/>
        <w:gridCol w:w="1701"/>
        <w:gridCol w:w="1539"/>
        <w:gridCol w:w="2430"/>
      </w:tblGrid>
      <w:tr w:rsidR="009C309B" w14:paraId="0A2A06A8" w14:textId="77777777" w:rsidTr="0086661E">
        <w:tc>
          <w:tcPr>
            <w:tcW w:w="959" w:type="dxa"/>
          </w:tcPr>
          <w:p w14:paraId="4EF85B93" w14:textId="77777777" w:rsidR="009C309B" w:rsidRPr="009C309B" w:rsidRDefault="009C309B" w:rsidP="0086661E">
            <w:pPr>
              <w:jc w:val="center"/>
              <w:rPr>
                <w:b/>
                <w:sz w:val="24"/>
                <w:szCs w:val="24"/>
              </w:rPr>
            </w:pPr>
            <w:r w:rsidRPr="009C309B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9C309B">
              <w:rPr>
                <w:b/>
                <w:sz w:val="24"/>
                <w:szCs w:val="24"/>
              </w:rPr>
              <w:t>п</w:t>
            </w:r>
            <w:proofErr w:type="gramEnd"/>
            <w:r w:rsidRPr="009C309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864" w:type="dxa"/>
          </w:tcPr>
          <w:p w14:paraId="28DDFE1B" w14:textId="77777777" w:rsidR="009C309B" w:rsidRPr="009C309B" w:rsidRDefault="009C309B" w:rsidP="0086661E">
            <w:pPr>
              <w:jc w:val="center"/>
              <w:rPr>
                <w:b/>
                <w:sz w:val="24"/>
                <w:szCs w:val="24"/>
              </w:rPr>
            </w:pPr>
            <w:r w:rsidRPr="009C309B">
              <w:rPr>
                <w:b/>
                <w:sz w:val="24"/>
                <w:szCs w:val="24"/>
              </w:rPr>
              <w:t>Предприятие</w:t>
            </w:r>
          </w:p>
        </w:tc>
        <w:tc>
          <w:tcPr>
            <w:tcW w:w="1701" w:type="dxa"/>
          </w:tcPr>
          <w:p w14:paraId="676A1445" w14:textId="77777777" w:rsidR="009C309B" w:rsidRPr="009C309B" w:rsidRDefault="009C309B" w:rsidP="0086661E">
            <w:pPr>
              <w:jc w:val="center"/>
              <w:rPr>
                <w:b/>
                <w:sz w:val="24"/>
                <w:szCs w:val="24"/>
              </w:rPr>
            </w:pPr>
            <w:r w:rsidRPr="009C309B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539" w:type="dxa"/>
          </w:tcPr>
          <w:p w14:paraId="6B987953" w14:textId="77777777" w:rsidR="009C309B" w:rsidRPr="009C309B" w:rsidRDefault="009C309B" w:rsidP="0086661E">
            <w:pPr>
              <w:jc w:val="center"/>
              <w:rPr>
                <w:b/>
                <w:sz w:val="24"/>
                <w:szCs w:val="24"/>
              </w:rPr>
            </w:pPr>
            <w:r w:rsidRPr="009C309B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430" w:type="dxa"/>
          </w:tcPr>
          <w:p w14:paraId="53735252" w14:textId="77777777" w:rsidR="009C309B" w:rsidRPr="009C309B" w:rsidRDefault="009C309B" w:rsidP="0086661E">
            <w:pPr>
              <w:jc w:val="center"/>
              <w:rPr>
                <w:b/>
                <w:sz w:val="24"/>
                <w:szCs w:val="24"/>
              </w:rPr>
            </w:pPr>
            <w:r w:rsidRPr="009C309B">
              <w:rPr>
                <w:b/>
                <w:sz w:val="24"/>
                <w:szCs w:val="24"/>
              </w:rPr>
              <w:t>Сопровождающий</w:t>
            </w:r>
          </w:p>
        </w:tc>
      </w:tr>
      <w:tr w:rsidR="009C309B" w14:paraId="10B8A06E" w14:textId="77777777" w:rsidTr="0086661E">
        <w:tc>
          <w:tcPr>
            <w:tcW w:w="959" w:type="dxa"/>
          </w:tcPr>
          <w:p w14:paraId="094E1FF8" w14:textId="77777777" w:rsidR="009C309B" w:rsidRPr="009C309B" w:rsidRDefault="009C309B" w:rsidP="0086661E">
            <w:pPr>
              <w:jc w:val="both"/>
              <w:rPr>
                <w:sz w:val="24"/>
                <w:szCs w:val="24"/>
              </w:rPr>
            </w:pPr>
            <w:r w:rsidRPr="009C309B">
              <w:rPr>
                <w:sz w:val="24"/>
                <w:szCs w:val="24"/>
              </w:rPr>
              <w:t>1 (15)</w:t>
            </w:r>
          </w:p>
        </w:tc>
        <w:tc>
          <w:tcPr>
            <w:tcW w:w="2864" w:type="dxa"/>
          </w:tcPr>
          <w:p w14:paraId="152D24C5" w14:textId="77777777" w:rsidR="009C309B" w:rsidRPr="009C309B" w:rsidRDefault="009C309B" w:rsidP="0086661E">
            <w:pPr>
              <w:jc w:val="both"/>
              <w:rPr>
                <w:sz w:val="24"/>
                <w:szCs w:val="24"/>
              </w:rPr>
            </w:pPr>
            <w:r w:rsidRPr="009C309B">
              <w:rPr>
                <w:sz w:val="24"/>
                <w:szCs w:val="24"/>
              </w:rPr>
              <w:t>ООО «Промышленно-технический центр»</w:t>
            </w:r>
          </w:p>
        </w:tc>
        <w:tc>
          <w:tcPr>
            <w:tcW w:w="1701" w:type="dxa"/>
          </w:tcPr>
          <w:p w14:paraId="7FE84B77" w14:textId="77777777" w:rsidR="009C309B" w:rsidRPr="009C309B" w:rsidRDefault="009C309B" w:rsidP="0086661E">
            <w:pPr>
              <w:jc w:val="both"/>
              <w:rPr>
                <w:sz w:val="24"/>
                <w:szCs w:val="24"/>
              </w:rPr>
            </w:pPr>
            <w:r w:rsidRPr="009C309B">
              <w:rPr>
                <w:sz w:val="24"/>
                <w:szCs w:val="24"/>
              </w:rPr>
              <w:t>ТМП-403</w:t>
            </w:r>
          </w:p>
        </w:tc>
        <w:tc>
          <w:tcPr>
            <w:tcW w:w="1539" w:type="dxa"/>
          </w:tcPr>
          <w:p w14:paraId="0DA41363" w14:textId="77777777" w:rsidR="009C309B" w:rsidRPr="009C309B" w:rsidRDefault="009C309B" w:rsidP="0086661E">
            <w:pPr>
              <w:jc w:val="both"/>
              <w:rPr>
                <w:sz w:val="24"/>
                <w:szCs w:val="24"/>
              </w:rPr>
            </w:pPr>
            <w:r w:rsidRPr="009C309B">
              <w:rPr>
                <w:sz w:val="24"/>
                <w:szCs w:val="24"/>
              </w:rPr>
              <w:t>01 февраля</w:t>
            </w:r>
          </w:p>
        </w:tc>
        <w:tc>
          <w:tcPr>
            <w:tcW w:w="2430" w:type="dxa"/>
          </w:tcPr>
          <w:p w14:paraId="6A8879E1" w14:textId="77777777" w:rsidR="009C309B" w:rsidRPr="009C309B" w:rsidRDefault="009C309B" w:rsidP="0086661E">
            <w:pPr>
              <w:jc w:val="both"/>
              <w:rPr>
                <w:sz w:val="24"/>
                <w:szCs w:val="24"/>
              </w:rPr>
            </w:pPr>
            <w:r w:rsidRPr="009C309B">
              <w:rPr>
                <w:sz w:val="24"/>
                <w:szCs w:val="24"/>
              </w:rPr>
              <w:t>Шиллинг Е.В.</w:t>
            </w:r>
          </w:p>
        </w:tc>
      </w:tr>
      <w:tr w:rsidR="009C309B" w14:paraId="750B620F" w14:textId="77777777" w:rsidTr="0086661E">
        <w:tc>
          <w:tcPr>
            <w:tcW w:w="959" w:type="dxa"/>
          </w:tcPr>
          <w:p w14:paraId="15EF60D3" w14:textId="77777777" w:rsidR="009C309B" w:rsidRPr="009C309B" w:rsidRDefault="009C309B" w:rsidP="0086661E">
            <w:pPr>
              <w:jc w:val="both"/>
              <w:rPr>
                <w:sz w:val="24"/>
                <w:szCs w:val="24"/>
              </w:rPr>
            </w:pPr>
            <w:r w:rsidRPr="009C309B">
              <w:rPr>
                <w:sz w:val="24"/>
                <w:szCs w:val="24"/>
              </w:rPr>
              <w:t>2 (16)</w:t>
            </w:r>
          </w:p>
        </w:tc>
        <w:tc>
          <w:tcPr>
            <w:tcW w:w="2864" w:type="dxa"/>
          </w:tcPr>
          <w:p w14:paraId="1B622F5C" w14:textId="77777777" w:rsidR="009C309B" w:rsidRPr="009C309B" w:rsidRDefault="009C309B" w:rsidP="0086661E">
            <w:pPr>
              <w:jc w:val="both"/>
              <w:rPr>
                <w:sz w:val="24"/>
                <w:szCs w:val="24"/>
              </w:rPr>
            </w:pPr>
            <w:r w:rsidRPr="009C309B">
              <w:rPr>
                <w:sz w:val="24"/>
                <w:szCs w:val="24"/>
              </w:rPr>
              <w:t xml:space="preserve">ООО «Каменск-Уральский завод </w:t>
            </w:r>
            <w:proofErr w:type="gramStart"/>
            <w:r w:rsidRPr="009C309B">
              <w:rPr>
                <w:sz w:val="24"/>
                <w:szCs w:val="24"/>
              </w:rPr>
              <w:t>железо-бетонных</w:t>
            </w:r>
            <w:proofErr w:type="gramEnd"/>
            <w:r w:rsidRPr="009C309B">
              <w:rPr>
                <w:sz w:val="24"/>
                <w:szCs w:val="24"/>
              </w:rPr>
              <w:t xml:space="preserve"> изделий»</w:t>
            </w:r>
          </w:p>
        </w:tc>
        <w:tc>
          <w:tcPr>
            <w:tcW w:w="1701" w:type="dxa"/>
          </w:tcPr>
          <w:p w14:paraId="20BF9273" w14:textId="77777777" w:rsidR="009C309B" w:rsidRPr="009C309B" w:rsidRDefault="009C309B" w:rsidP="0086661E">
            <w:pPr>
              <w:jc w:val="both"/>
              <w:rPr>
                <w:sz w:val="24"/>
                <w:szCs w:val="24"/>
              </w:rPr>
            </w:pPr>
            <w:r w:rsidRPr="009C309B">
              <w:rPr>
                <w:sz w:val="24"/>
                <w:szCs w:val="24"/>
              </w:rPr>
              <w:t>ПИ-411</w:t>
            </w:r>
          </w:p>
        </w:tc>
        <w:tc>
          <w:tcPr>
            <w:tcW w:w="1539" w:type="dxa"/>
          </w:tcPr>
          <w:p w14:paraId="7061F7D4" w14:textId="77777777" w:rsidR="009C309B" w:rsidRPr="009C309B" w:rsidRDefault="009C309B" w:rsidP="0086661E">
            <w:pPr>
              <w:jc w:val="both"/>
              <w:rPr>
                <w:sz w:val="24"/>
                <w:szCs w:val="24"/>
              </w:rPr>
            </w:pPr>
            <w:r w:rsidRPr="009C309B">
              <w:rPr>
                <w:sz w:val="24"/>
                <w:szCs w:val="24"/>
              </w:rPr>
              <w:t>07 февраля</w:t>
            </w:r>
          </w:p>
        </w:tc>
        <w:tc>
          <w:tcPr>
            <w:tcW w:w="2430" w:type="dxa"/>
          </w:tcPr>
          <w:p w14:paraId="796D66BD" w14:textId="77777777" w:rsidR="009C309B" w:rsidRPr="009C309B" w:rsidRDefault="009C309B" w:rsidP="0086661E">
            <w:pPr>
              <w:jc w:val="both"/>
              <w:rPr>
                <w:sz w:val="24"/>
                <w:szCs w:val="24"/>
              </w:rPr>
            </w:pPr>
            <w:r w:rsidRPr="009C309B">
              <w:rPr>
                <w:sz w:val="24"/>
                <w:szCs w:val="24"/>
              </w:rPr>
              <w:t>Септ О.А.</w:t>
            </w:r>
          </w:p>
        </w:tc>
      </w:tr>
    </w:tbl>
    <w:p w14:paraId="50BDCDF6" w14:textId="77777777" w:rsidR="009C309B" w:rsidRDefault="009C309B" w:rsidP="009C309B">
      <w:pPr>
        <w:spacing w:after="0"/>
        <w:ind w:firstLine="709"/>
        <w:jc w:val="both"/>
      </w:pPr>
    </w:p>
    <w:p w14:paraId="5FB4F141" w14:textId="77777777" w:rsidR="009C309B" w:rsidRDefault="009C309B" w:rsidP="009C309B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Информация подготовлена старшим мастером Козловой Д.Р.</w:t>
      </w:r>
    </w:p>
    <w:p w14:paraId="3B9832EA" w14:textId="77777777" w:rsidR="009C309B" w:rsidRDefault="009C309B" w:rsidP="009C309B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30958DE7" w14:textId="7471AA3C" w:rsidR="00C00448" w:rsidRDefault="00C00448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bookmarkStart w:id="0" w:name="_GoBack"/>
      <w:bookmarkEnd w:id="0"/>
    </w:p>
    <w:p w14:paraId="479CBF66" w14:textId="636792C8" w:rsidR="00C00448" w:rsidRDefault="00C00448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1776DD9F" w14:textId="4620E3DE" w:rsidR="00C00448" w:rsidRDefault="00C00448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</w:p>
    <w:sectPr w:rsidR="00C0044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DC"/>
    <w:rsid w:val="000D7282"/>
    <w:rsid w:val="001408DC"/>
    <w:rsid w:val="002809C3"/>
    <w:rsid w:val="00332B81"/>
    <w:rsid w:val="0044606D"/>
    <w:rsid w:val="006C0B77"/>
    <w:rsid w:val="007633BA"/>
    <w:rsid w:val="008242FF"/>
    <w:rsid w:val="00870751"/>
    <w:rsid w:val="00885363"/>
    <w:rsid w:val="00922C48"/>
    <w:rsid w:val="009C309B"/>
    <w:rsid w:val="00AF1973"/>
    <w:rsid w:val="00B22392"/>
    <w:rsid w:val="00B915B7"/>
    <w:rsid w:val="00BC658B"/>
    <w:rsid w:val="00C00448"/>
    <w:rsid w:val="00CD5306"/>
    <w:rsid w:val="00E45949"/>
    <w:rsid w:val="00EA59DF"/>
    <w:rsid w:val="00EE4070"/>
    <w:rsid w:val="00F12C76"/>
    <w:rsid w:val="00F4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8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2023-01-31T10:34:00Z</dcterms:created>
  <dcterms:modified xsi:type="dcterms:W3CDTF">2023-02-08T05:08:00Z</dcterms:modified>
</cp:coreProperties>
</file>